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AEB6" w14:textId="6929A653" w:rsidR="00000000" w:rsidRPr="001848E3" w:rsidRDefault="001848E3" w:rsidP="001848E3">
      <w:pPr>
        <w:pStyle w:val="Geenafstand"/>
        <w:rPr>
          <w:rFonts w:ascii="Arial" w:hAnsi="Arial" w:cs="Arial"/>
          <w:b/>
          <w:bCs/>
        </w:rPr>
      </w:pPr>
      <w:r w:rsidRPr="001848E3">
        <w:rPr>
          <w:rFonts w:ascii="Arial" w:hAnsi="Arial" w:cs="Arial"/>
          <w:b/>
          <w:bCs/>
        </w:rPr>
        <w:t>AGENDA ALGEMENE LEDENVERGADERING TC BAARLE D.D. 19 FEBRUARI 2024</w:t>
      </w:r>
    </w:p>
    <w:p w14:paraId="72138C01" w14:textId="7F55E361" w:rsidR="001848E3" w:rsidRPr="001848E3" w:rsidRDefault="001848E3" w:rsidP="001848E3">
      <w:pPr>
        <w:pStyle w:val="Geenafstand"/>
        <w:rPr>
          <w:rFonts w:ascii="Arial" w:hAnsi="Arial" w:cs="Arial"/>
        </w:rPr>
      </w:pPr>
      <w:r w:rsidRPr="001848E3">
        <w:rPr>
          <w:rFonts w:ascii="Arial" w:hAnsi="Arial" w:cs="Arial"/>
        </w:rPr>
        <w:t>AANVANG:  19:30 UUR</w:t>
      </w:r>
    </w:p>
    <w:p w14:paraId="4B359851" w14:textId="77777777" w:rsidR="001848E3" w:rsidRPr="001848E3" w:rsidRDefault="001848E3" w:rsidP="001848E3">
      <w:pPr>
        <w:pStyle w:val="Geenafstand"/>
        <w:rPr>
          <w:rFonts w:ascii="Arial" w:hAnsi="Arial" w:cs="Arial"/>
        </w:rPr>
      </w:pPr>
    </w:p>
    <w:p w14:paraId="2F0DE2FD" w14:textId="4E10A0F9" w:rsidR="001848E3" w:rsidRPr="001848E3" w:rsidRDefault="001848E3" w:rsidP="001848E3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848E3">
        <w:rPr>
          <w:rFonts w:ascii="Arial" w:hAnsi="Arial" w:cs="Arial"/>
        </w:rPr>
        <w:t>Opening en mededelingen</w:t>
      </w:r>
    </w:p>
    <w:p w14:paraId="61648424" w14:textId="42DF1545" w:rsidR="001848E3" w:rsidRPr="001848E3" w:rsidRDefault="001848E3" w:rsidP="001848E3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848E3">
        <w:rPr>
          <w:rFonts w:ascii="Arial" w:hAnsi="Arial" w:cs="Arial"/>
        </w:rPr>
        <w:t>Behandeling ingekomen stukken</w:t>
      </w:r>
    </w:p>
    <w:p w14:paraId="42140693" w14:textId="0295C646" w:rsidR="001848E3" w:rsidRPr="001848E3" w:rsidRDefault="001848E3" w:rsidP="001848E3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848E3">
        <w:rPr>
          <w:rFonts w:ascii="Arial" w:hAnsi="Arial" w:cs="Arial"/>
        </w:rPr>
        <w:t>Notulen ALV d.d. 13 maart 2023</w:t>
      </w:r>
    </w:p>
    <w:p w14:paraId="718B82AB" w14:textId="4040B229" w:rsidR="001848E3" w:rsidRPr="001848E3" w:rsidRDefault="001848E3" w:rsidP="001848E3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848E3">
        <w:rPr>
          <w:rFonts w:ascii="Arial" w:hAnsi="Arial" w:cs="Arial"/>
        </w:rPr>
        <w:t>Financiën / begroting</w:t>
      </w:r>
    </w:p>
    <w:p w14:paraId="4771C089" w14:textId="6BA5CB8E" w:rsidR="001848E3" w:rsidRPr="001848E3" w:rsidRDefault="001848E3" w:rsidP="001848E3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1848E3">
        <w:rPr>
          <w:rFonts w:ascii="Arial" w:hAnsi="Arial" w:cs="Arial"/>
        </w:rPr>
        <w:t>Toelichting en bespreking financiële stukken</w:t>
      </w:r>
    </w:p>
    <w:p w14:paraId="6E064732" w14:textId="10FB273A" w:rsidR="001848E3" w:rsidRPr="001848E3" w:rsidRDefault="001848E3" w:rsidP="001848E3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1848E3">
        <w:rPr>
          <w:rFonts w:ascii="Arial" w:hAnsi="Arial" w:cs="Arial"/>
        </w:rPr>
        <w:t>Verslag Kascontrolecommissie</w:t>
      </w:r>
    </w:p>
    <w:p w14:paraId="772951A2" w14:textId="4D616C4C" w:rsidR="001848E3" w:rsidRPr="001848E3" w:rsidRDefault="001848E3" w:rsidP="001848E3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1848E3">
        <w:rPr>
          <w:rFonts w:ascii="Arial" w:hAnsi="Arial" w:cs="Arial"/>
        </w:rPr>
        <w:t>Aanstelling nieuwe Kascontrolecommissie</w:t>
      </w:r>
    </w:p>
    <w:p w14:paraId="4CE3B194" w14:textId="3CB38268" w:rsidR="001848E3" w:rsidRPr="001848E3" w:rsidRDefault="001848E3" w:rsidP="001848E3">
      <w:pPr>
        <w:pStyle w:val="Geenafstand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848E3">
        <w:rPr>
          <w:rFonts w:ascii="Arial" w:hAnsi="Arial" w:cs="Arial"/>
        </w:rPr>
        <w:t>Padel</w:t>
      </w:r>
      <w:proofErr w:type="spellEnd"/>
    </w:p>
    <w:p w14:paraId="585A2767" w14:textId="53520E8C" w:rsidR="001848E3" w:rsidRPr="001848E3" w:rsidRDefault="001848E3" w:rsidP="001848E3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1848E3">
        <w:rPr>
          <w:rFonts w:ascii="Arial" w:hAnsi="Arial" w:cs="Arial"/>
        </w:rPr>
        <w:t>Hoe ver staan we?</w:t>
      </w:r>
    </w:p>
    <w:p w14:paraId="700B2B69" w14:textId="18CE61BD" w:rsidR="001848E3" w:rsidRPr="001848E3" w:rsidRDefault="001848E3" w:rsidP="001848E3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1848E3">
        <w:rPr>
          <w:rFonts w:ascii="Arial" w:hAnsi="Arial" w:cs="Arial"/>
        </w:rPr>
        <w:t>Toelichting certificaten</w:t>
      </w:r>
    </w:p>
    <w:p w14:paraId="527A6EEA" w14:textId="76BD2C95" w:rsidR="001848E3" w:rsidRPr="001848E3" w:rsidRDefault="001848E3" w:rsidP="001848E3">
      <w:pPr>
        <w:pStyle w:val="Geenafstand"/>
        <w:numPr>
          <w:ilvl w:val="1"/>
          <w:numId w:val="1"/>
        </w:numPr>
        <w:rPr>
          <w:rFonts w:ascii="Arial" w:hAnsi="Arial" w:cs="Arial"/>
        </w:rPr>
      </w:pPr>
      <w:r w:rsidRPr="001848E3">
        <w:rPr>
          <w:rFonts w:ascii="Arial" w:hAnsi="Arial" w:cs="Arial"/>
        </w:rPr>
        <w:t>Combi seniorenabonnement</w:t>
      </w:r>
    </w:p>
    <w:p w14:paraId="6D8D1D12" w14:textId="66C58957" w:rsidR="001848E3" w:rsidRPr="001848E3" w:rsidRDefault="001848E3" w:rsidP="001848E3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848E3">
        <w:rPr>
          <w:rFonts w:ascii="Arial" w:hAnsi="Arial" w:cs="Arial"/>
        </w:rPr>
        <w:t>Rondvraag</w:t>
      </w:r>
    </w:p>
    <w:p w14:paraId="625835AA" w14:textId="5969AEC2" w:rsidR="001848E3" w:rsidRPr="001848E3" w:rsidRDefault="001848E3" w:rsidP="001848E3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848E3">
        <w:rPr>
          <w:rFonts w:ascii="Arial" w:hAnsi="Arial" w:cs="Arial"/>
        </w:rPr>
        <w:t>Afsluiting</w:t>
      </w:r>
    </w:p>
    <w:p w14:paraId="64E61E7B" w14:textId="77777777" w:rsidR="001848E3" w:rsidRPr="001848E3" w:rsidRDefault="001848E3" w:rsidP="001848E3">
      <w:pPr>
        <w:pStyle w:val="Geenafstand"/>
      </w:pPr>
    </w:p>
    <w:sectPr w:rsidR="001848E3" w:rsidRPr="0018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1C74"/>
    <w:multiLevelType w:val="hybridMultilevel"/>
    <w:tmpl w:val="0756B0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861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E3"/>
    <w:rsid w:val="000A3400"/>
    <w:rsid w:val="001848E3"/>
    <w:rsid w:val="0058332C"/>
    <w:rsid w:val="00D61438"/>
    <w:rsid w:val="00D7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CD57"/>
  <w15:chartTrackingRefBased/>
  <w15:docId w15:val="{2DE9A4D2-F42B-4EE0-9C66-49EA0E81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4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van der Veeken</dc:creator>
  <cp:keywords/>
  <dc:description/>
  <cp:lastModifiedBy>Jenny van der Veeken</cp:lastModifiedBy>
  <cp:revision>1</cp:revision>
  <dcterms:created xsi:type="dcterms:W3CDTF">2024-02-13T16:03:00Z</dcterms:created>
  <dcterms:modified xsi:type="dcterms:W3CDTF">2024-02-13T16:12:00Z</dcterms:modified>
</cp:coreProperties>
</file>